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CB" w:rsidRPr="00F0361D" w:rsidRDefault="00F832CB" w:rsidP="00F832CB">
      <w:pPr>
        <w:spacing w:before="0" w:after="200" w:line="276" w:lineRule="auto"/>
      </w:pPr>
      <w:r w:rsidRPr="00F0361D">
        <w:rPr>
          <w:b/>
          <w:sz w:val="20"/>
          <w:u w:val="single"/>
        </w:rPr>
        <w:t>ZAŁĄCZNIK NR 24 – ZOBOWIĄZANIE WYKONAWCY</w:t>
      </w:r>
    </w:p>
    <w:p w:rsidR="00F832CB" w:rsidRPr="00F0361D" w:rsidRDefault="00F832CB" w:rsidP="00F832CB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32CB" w:rsidRPr="00F0361D" w:rsidTr="00D65726">
        <w:trPr>
          <w:trHeight w:val="1562"/>
        </w:trPr>
        <w:tc>
          <w:tcPr>
            <w:tcW w:w="3850" w:type="dxa"/>
            <w:vAlign w:val="bottom"/>
          </w:tcPr>
          <w:p w:rsidR="00F832CB" w:rsidRPr="00F0361D" w:rsidRDefault="00F832CB" w:rsidP="00D657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832CB" w:rsidRPr="00F0361D" w:rsidRDefault="00F832CB" w:rsidP="00D657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F832CB" w:rsidRPr="00F0361D" w:rsidRDefault="00F832CB" w:rsidP="00F832CB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:rsidR="00F832CB" w:rsidRPr="00F0361D" w:rsidRDefault="00F832CB" w:rsidP="00F832CB">
      <w:pPr>
        <w:tabs>
          <w:tab w:val="left" w:pos="709"/>
        </w:tabs>
        <w:spacing w:before="0" w:after="200"/>
        <w:rPr>
          <w:sz w:val="20"/>
          <w:szCs w:val="20"/>
        </w:rPr>
      </w:pPr>
    </w:p>
    <w:p w:rsidR="00F832CB" w:rsidRPr="00F0361D" w:rsidRDefault="00F832CB" w:rsidP="00F832CB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F0361D">
        <w:rPr>
          <w:b/>
          <w:bCs/>
          <w:sz w:val="20"/>
          <w:szCs w:val="20"/>
        </w:rPr>
        <w:t>Zobowiązanie Wykonawcy do zawarcia i utrzymywania umowy ubezpieczenia odpowiedzialności cywilnej przez okres realizacji Umowy Ramowej.</w:t>
      </w:r>
    </w:p>
    <w:p w:rsidR="00F832CB" w:rsidRPr="00F0361D" w:rsidRDefault="00F832CB" w:rsidP="00F832CB">
      <w:pPr>
        <w:tabs>
          <w:tab w:val="left" w:pos="709"/>
        </w:tabs>
        <w:spacing w:before="0" w:after="200"/>
        <w:rPr>
          <w:sz w:val="20"/>
          <w:szCs w:val="20"/>
        </w:rPr>
      </w:pPr>
    </w:p>
    <w:p w:rsidR="00F832CB" w:rsidRPr="00C506A9" w:rsidRDefault="00F832CB" w:rsidP="00F832CB">
      <w:pPr>
        <w:rPr>
          <w:sz w:val="20"/>
          <w:szCs w:val="20"/>
          <w:lang w:eastAsia="en-US"/>
        </w:rPr>
      </w:pPr>
      <w:r w:rsidRPr="00F0361D">
        <w:rPr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F0361D">
        <w:rPr>
          <w:sz w:val="20"/>
        </w:rPr>
        <w:t xml:space="preserve">w terminie 7 dni roboczych od dnia zawarcia Umowy, kopii dokumentu potwierdzającego posiadanie przez Wykonawcę ubezpieczenia odpowiedzialności cywilnej deliktowej i kontraktowej </w:t>
      </w:r>
      <w:r w:rsidRPr="00F0361D">
        <w:rPr>
          <w:sz w:val="20"/>
          <w:szCs w:val="20"/>
        </w:rPr>
        <w:t>w zakresie prowadzonej działalności, związanej z przedmiotem zamówienia, z sumą ubezpieczenia w wysokości co najmniej 1.000.000,00  PLN (słownie: jeden milion złotych) na jedno i wszystkie zdarzenia. Wykona</w:t>
      </w:r>
      <w:bookmarkStart w:id="0" w:name="_GoBack"/>
      <w:bookmarkEnd w:id="0"/>
      <w:r w:rsidRPr="00F0361D">
        <w:rPr>
          <w:sz w:val="20"/>
          <w:szCs w:val="20"/>
        </w:rPr>
        <w:t xml:space="preserve">wca zobowiązuje się do utrzymywania umowy ubezpieczenia odpowiedzialności cywilnej przez okres realizacji </w:t>
      </w:r>
      <w:r w:rsidRPr="00F0361D">
        <w:rPr>
          <w:sz w:val="20"/>
        </w:rPr>
        <w:t>Umowy</w:t>
      </w:r>
      <w:r w:rsidRPr="00F0361D">
        <w:rPr>
          <w:sz w:val="20"/>
          <w:szCs w:val="20"/>
        </w:rPr>
        <w:t xml:space="preserve">. Wykonawca zobowiązuje się w </w:t>
      </w:r>
      <w:r w:rsidRPr="00F0361D">
        <w:rPr>
          <w:sz w:val="20"/>
          <w:szCs w:val="20"/>
          <w:lang w:eastAsia="en-US"/>
        </w:rPr>
        <w:t xml:space="preserve">czasie obowiązywania </w:t>
      </w:r>
      <w:r w:rsidRPr="00F0361D">
        <w:rPr>
          <w:sz w:val="20"/>
        </w:rPr>
        <w:t xml:space="preserve">Umowy </w:t>
      </w:r>
      <w:r w:rsidRPr="00F0361D">
        <w:rPr>
          <w:sz w:val="20"/>
          <w:szCs w:val="20"/>
          <w:lang w:eastAsia="en-US"/>
        </w:rPr>
        <w:t xml:space="preserve">do przedstawienia kopii </w:t>
      </w:r>
      <w:r w:rsidRPr="00041B60">
        <w:rPr>
          <w:sz w:val="20"/>
          <w:szCs w:val="20"/>
          <w:lang w:eastAsia="en-US"/>
        </w:rPr>
        <w:t>kolejnych dokumentów potwierdzających posiadanie przez Wykonawcę ubezpieczenia obejmującego przedmiot Umowy</w:t>
      </w:r>
      <w:r>
        <w:rPr>
          <w:sz w:val="20"/>
          <w:szCs w:val="20"/>
          <w:lang w:eastAsia="en-US"/>
        </w:rPr>
        <w:t xml:space="preserve"> najpóźniej </w:t>
      </w:r>
      <w:r w:rsidRPr="00B85168">
        <w:rPr>
          <w:sz w:val="20"/>
          <w:szCs w:val="20"/>
          <w:lang w:eastAsia="en-US"/>
        </w:rPr>
        <w:t xml:space="preserve">w dniu rozpoczęcia obowiązywania nowego ubezpieczenia odpowiedzialności cywilnej w zakresie prowadzonej działalności </w:t>
      </w:r>
      <w:r>
        <w:rPr>
          <w:sz w:val="20"/>
          <w:szCs w:val="20"/>
          <w:lang w:eastAsia="en-US"/>
        </w:rPr>
        <w:t xml:space="preserve">i </w:t>
      </w:r>
      <w:r w:rsidRPr="00B85168">
        <w:rPr>
          <w:sz w:val="20"/>
          <w:szCs w:val="20"/>
          <w:lang w:eastAsia="en-US"/>
        </w:rPr>
        <w:t xml:space="preserve">kopii dokumentu potwierdzającego opłacenie składki </w:t>
      </w:r>
      <w:r>
        <w:rPr>
          <w:sz w:val="20"/>
          <w:szCs w:val="20"/>
          <w:lang w:eastAsia="en-US"/>
        </w:rPr>
        <w:t xml:space="preserve">najpóźniej </w:t>
      </w:r>
      <w:r w:rsidRPr="00B85168">
        <w:rPr>
          <w:sz w:val="20"/>
          <w:szCs w:val="20"/>
          <w:lang w:eastAsia="en-US"/>
        </w:rPr>
        <w:t>w terminie 14 dni od rozpoczęcia okresu</w:t>
      </w:r>
      <w:r>
        <w:rPr>
          <w:sz w:val="20"/>
          <w:szCs w:val="20"/>
          <w:lang w:eastAsia="en-US"/>
        </w:rPr>
        <w:t xml:space="preserve"> ubezpieczenia,</w:t>
      </w:r>
      <w:r w:rsidRPr="00C506A9">
        <w:t xml:space="preserve"> </w:t>
      </w:r>
      <w:r w:rsidRPr="00C506A9">
        <w:rPr>
          <w:sz w:val="20"/>
          <w:szCs w:val="20"/>
          <w:lang w:eastAsia="en-US"/>
        </w:rPr>
        <w:t>z zastrzeżeniem, że pomiędzy kolejnymi umowami ubezpieczeniowymi zostanie zachowana ciągłość ochrony ubezpieczeniowej.</w:t>
      </w:r>
    </w:p>
    <w:p w:rsidR="00F832CB" w:rsidRPr="00F0361D" w:rsidRDefault="00F832CB" w:rsidP="00F832CB">
      <w:pPr>
        <w:tabs>
          <w:tab w:val="left" w:pos="709"/>
        </w:tabs>
        <w:spacing w:before="0" w:after="200"/>
        <w:rPr>
          <w:sz w:val="20"/>
          <w:szCs w:val="20"/>
        </w:rPr>
      </w:pPr>
    </w:p>
    <w:p w:rsidR="00F832CB" w:rsidRPr="00F0361D" w:rsidRDefault="00F832CB" w:rsidP="00F832CB">
      <w:pPr>
        <w:tabs>
          <w:tab w:val="left" w:pos="709"/>
        </w:tabs>
        <w:spacing w:before="0" w:after="200"/>
        <w:rPr>
          <w:sz w:val="20"/>
          <w:szCs w:val="20"/>
        </w:rPr>
      </w:pPr>
      <w:r w:rsidRPr="00F0361D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:rsidR="00F832CB" w:rsidRPr="00F0361D" w:rsidRDefault="00F832CB" w:rsidP="00F832CB">
      <w:pPr>
        <w:tabs>
          <w:tab w:val="left" w:pos="709"/>
        </w:tabs>
        <w:spacing w:before="0" w:after="20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32CB" w:rsidRPr="00F0361D" w:rsidTr="00D65726">
        <w:trPr>
          <w:trHeight w:hRule="exact" w:val="116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CB" w:rsidRPr="00F0361D" w:rsidRDefault="00F832CB" w:rsidP="00D6572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B" w:rsidRPr="00F0361D" w:rsidRDefault="00F832CB" w:rsidP="00D6572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832CB" w:rsidRPr="00F0361D" w:rsidTr="00D6572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32CB" w:rsidRPr="00F0361D" w:rsidRDefault="00F832CB" w:rsidP="00D65726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F0361D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832CB" w:rsidRPr="00F0361D" w:rsidRDefault="00F832CB" w:rsidP="00D65726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F0361D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532779" w:rsidRDefault="00532779"/>
    <w:sectPr w:rsidR="005327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CB" w:rsidRDefault="00F832CB" w:rsidP="00F832CB">
      <w:pPr>
        <w:spacing w:before="0"/>
      </w:pPr>
      <w:r>
        <w:separator/>
      </w:r>
    </w:p>
  </w:endnote>
  <w:endnote w:type="continuationSeparator" w:id="0">
    <w:p w:rsidR="00F832CB" w:rsidRDefault="00F832CB" w:rsidP="00F83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6" w:type="dxa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56"/>
    </w:tblGrid>
    <w:tr w:rsidR="00F832CB" w:rsidRPr="005207BB" w:rsidTr="00F832CB">
      <w:trPr>
        <w:trHeight w:val="330"/>
      </w:trPr>
      <w:tc>
        <w:tcPr>
          <w:tcW w:w="96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832CB" w:rsidRPr="005207BB" w:rsidRDefault="00F832CB" w:rsidP="00F832CB">
          <w:pPr>
            <w:pStyle w:val="Stopka"/>
            <w:spacing w:before="20"/>
            <w:jc w:val="right"/>
            <w:rPr>
              <w:rFonts w:ascii="Calibri" w:hAnsi="Calibri"/>
              <w:sz w:val="18"/>
              <w:szCs w:val="18"/>
            </w:rPr>
          </w:pPr>
          <w:r w:rsidRPr="005207BB">
            <w:rPr>
              <w:rFonts w:ascii="Calibri" w:hAnsi="Calibri"/>
              <w:sz w:val="18"/>
              <w:szCs w:val="18"/>
            </w:rPr>
            <w:t xml:space="preserve">Strona </w:t>
          </w:r>
          <w:r w:rsidRPr="005207BB">
            <w:rPr>
              <w:rFonts w:ascii="Calibri" w:hAnsi="Calibri"/>
              <w:sz w:val="18"/>
              <w:szCs w:val="18"/>
            </w:rPr>
            <w:fldChar w:fldCharType="begin"/>
          </w:r>
          <w:r w:rsidRPr="005207BB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Pr="005207BB">
            <w:rPr>
              <w:rFonts w:ascii="Calibri" w:hAnsi="Calibri"/>
              <w:sz w:val="18"/>
              <w:szCs w:val="18"/>
            </w:rPr>
            <w:fldChar w:fldCharType="separate"/>
          </w:r>
          <w:r>
            <w:rPr>
              <w:rFonts w:ascii="Calibri" w:hAnsi="Calibri"/>
              <w:noProof/>
              <w:sz w:val="18"/>
              <w:szCs w:val="18"/>
            </w:rPr>
            <w:t>1</w:t>
          </w:r>
          <w:r w:rsidRPr="005207BB">
            <w:rPr>
              <w:rFonts w:ascii="Calibri" w:hAnsi="Calibri"/>
              <w:sz w:val="18"/>
              <w:szCs w:val="18"/>
            </w:rPr>
            <w:fldChar w:fldCharType="end"/>
          </w:r>
          <w:r w:rsidRPr="005207BB">
            <w:rPr>
              <w:rFonts w:ascii="Calibri" w:hAnsi="Calibri"/>
              <w:sz w:val="18"/>
              <w:szCs w:val="18"/>
            </w:rPr>
            <w:t xml:space="preserve"> z </w:t>
          </w:r>
          <w:r w:rsidRPr="005207BB">
            <w:rPr>
              <w:rFonts w:ascii="Calibri" w:hAnsi="Calibri"/>
              <w:sz w:val="18"/>
              <w:szCs w:val="18"/>
            </w:rPr>
            <w:fldChar w:fldCharType="begin"/>
          </w:r>
          <w:r w:rsidRPr="005207BB">
            <w:rPr>
              <w:rFonts w:ascii="Calibri" w:hAnsi="Calibri"/>
              <w:sz w:val="18"/>
              <w:szCs w:val="18"/>
            </w:rPr>
            <w:instrText xml:space="preserve"> NUMPAGES </w:instrText>
          </w:r>
          <w:r w:rsidRPr="005207BB">
            <w:rPr>
              <w:rFonts w:ascii="Calibri" w:hAnsi="Calibri"/>
              <w:sz w:val="18"/>
              <w:szCs w:val="18"/>
            </w:rPr>
            <w:fldChar w:fldCharType="separate"/>
          </w:r>
          <w:r>
            <w:rPr>
              <w:rFonts w:ascii="Calibri" w:hAnsi="Calibri"/>
              <w:noProof/>
              <w:sz w:val="18"/>
              <w:szCs w:val="18"/>
            </w:rPr>
            <w:t>1</w:t>
          </w:r>
          <w:r w:rsidRPr="005207BB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:rsidR="00F832CB" w:rsidRDefault="00F832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CB" w:rsidRDefault="00F832CB" w:rsidP="00F832CB">
      <w:pPr>
        <w:spacing w:before="0"/>
      </w:pPr>
      <w:r>
        <w:separator/>
      </w:r>
    </w:p>
  </w:footnote>
  <w:footnote w:type="continuationSeparator" w:id="0">
    <w:p w:rsidR="00F832CB" w:rsidRDefault="00F832CB" w:rsidP="00F832C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F832CB" w:rsidRPr="000F3CF9" w:rsidTr="00D6572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832CB" w:rsidRPr="000F3CF9" w:rsidRDefault="00F832CB" w:rsidP="00F832CB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832CB" w:rsidRPr="000F3CF9" w:rsidRDefault="00F832CB" w:rsidP="00F832CB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F832CB" w:rsidRPr="000F3CF9" w:rsidTr="00D6572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832CB" w:rsidRPr="000F3CF9" w:rsidRDefault="00F832CB" w:rsidP="00F832CB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832CB" w:rsidRPr="000F3CF9" w:rsidRDefault="00F832CB" w:rsidP="00F832CB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C00254">
            <w:rPr>
              <w:rFonts w:eastAsia="Arial Unicode MS"/>
              <w:b/>
              <w:sz w:val="18"/>
              <w:szCs w:val="18"/>
            </w:rPr>
            <w:t>1100/AW00/ZB/KZ/2018/0000016661</w:t>
          </w:r>
        </w:p>
      </w:tc>
    </w:tr>
  </w:tbl>
  <w:p w:rsidR="00F832CB" w:rsidRDefault="00F832CB" w:rsidP="00F832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CB"/>
    <w:rsid w:val="00532779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B646936-A068-417B-B4EF-81F17CCB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2C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"/>
    <w:basedOn w:val="Normalny"/>
    <w:link w:val="NagwekZnak"/>
    <w:uiPriority w:val="99"/>
    <w:unhideWhenUsed/>
    <w:rsid w:val="00F832CB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F832CB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2CB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832CB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Wójkiewicz Beata</dc:creator>
  <cp:keywords/>
  <dc:description/>
  <cp:lastModifiedBy>Wójkiewicz Beata</cp:lastModifiedBy>
  <cp:revision>1</cp:revision>
  <dcterms:created xsi:type="dcterms:W3CDTF">2018-03-02T05:48:00Z</dcterms:created>
  <dcterms:modified xsi:type="dcterms:W3CDTF">2018-03-02T05:50:00Z</dcterms:modified>
</cp:coreProperties>
</file>